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219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3BC" w:themeFill="accent3" w:themeFillTint="66"/>
        <w:tblLook w:val="04A0"/>
      </w:tblPr>
      <w:tblGrid>
        <w:gridCol w:w="2160"/>
        <w:gridCol w:w="7973"/>
      </w:tblGrid>
      <w:tr w:rsidR="008031A7" w:rsidRPr="00D4795F" w:rsidTr="008031A7">
        <w:trPr>
          <w:trHeight w:val="1142"/>
        </w:trPr>
        <w:tc>
          <w:tcPr>
            <w:tcW w:w="2160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="Gotham"/>
                <w:i/>
                <w:iCs/>
                <w:color w:val="000000"/>
                <w:sz w:val="24"/>
                <w:szCs w:val="24"/>
                <w:lang w:val="en-IN"/>
              </w:rPr>
              <w:id w:val="15765826"/>
              <w:showingPlcHdr/>
              <w:picture/>
            </w:sdtPr>
            <w:sdtContent>
              <w:p w:rsidR="008031A7" w:rsidRPr="00D4795F" w:rsidRDefault="008031A7" w:rsidP="008031A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8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031A7" w:rsidRPr="00D4795F" w:rsidRDefault="008031A7" w:rsidP="008031A7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973" w:type="dxa"/>
            <w:shd w:val="clear" w:color="auto" w:fill="D6E3BC" w:themeFill="accent3" w:themeFillTint="66"/>
          </w:tcPr>
          <w:p w:rsidR="008031A7" w:rsidRPr="00D87DB4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246A99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3531" type="#_x0000_t202" style="position:absolute;margin-left:-114pt;margin-top:44.85pt;width:113.7pt;height:20.15pt;z-index:251691008;mso-position-horizontal-relative:text;mso-position-vertical-relative:text" fillcolor="#d6e3bc [1302]" strokecolor="#d6e3bc [1302]">
                  <v:textbox style="mso-next-textbox:#_x0000_s83531">
                    <w:txbxContent>
                      <w:p w:rsidR="00A91948" w:rsidRPr="00D87DB4" w:rsidRDefault="00A91948" w:rsidP="008031A7">
                        <w:pPr>
                          <w:shd w:val="clear" w:color="auto" w:fill="D6E3BC" w:themeFill="accent3" w:themeFillTint="66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D87DB4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  </w:t>
            </w:r>
            <w:r w:rsidRPr="00D87DB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4)</w:t>
            </w:r>
          </w:p>
          <w:p w:rsidR="008031A7" w:rsidRPr="00D87DB4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D87DB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Application/ Notification form for Amendments</w:t>
            </w:r>
          </w:p>
          <w:p w:rsidR="008031A7" w:rsidRPr="00D4795F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8031A7" w:rsidRPr="00D87DB4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</w:t>
            </w:r>
            <w:r w:rsidRPr="00D87DB4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8031A7" w:rsidRPr="00D4795F" w:rsidRDefault="008031A7" w:rsidP="008031A7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D87DB4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D87DB4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D87DB4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D87DB4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D87DB4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Pr="00D87DB4">
              <w:rPr>
                <w:rFonts w:asciiTheme="minorHAnsi" w:hAnsiTheme="minorHAnsi" w:cs="Gotham"/>
                <w:i/>
                <w:lang w:val="en-IN"/>
              </w:rPr>
            </w:r>
            <w:r w:rsidRPr="00D87DB4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D87DB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D87DB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D87DB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D87DB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D87DB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D87DB4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XSpec="center" w:tblpY="2701"/>
        <w:tblW w:w="9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678"/>
      </w:tblGrid>
      <w:tr w:rsidR="008031A7" w:rsidRPr="00D4795F" w:rsidTr="00A91948">
        <w:trPr>
          <w:trHeight w:val="1104"/>
        </w:trPr>
        <w:tc>
          <w:tcPr>
            <w:tcW w:w="9678" w:type="dxa"/>
            <w:shd w:val="clear" w:color="auto" w:fill="auto"/>
          </w:tcPr>
          <w:p w:rsidR="008031A7" w:rsidRPr="00D4795F" w:rsidRDefault="008031A7" w:rsidP="00A91948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8031A7" w:rsidRPr="00D4795F" w:rsidRDefault="008031A7" w:rsidP="00A91948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Principal Investigator (Name, Designation and Affiliation)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2661"/>
        <w:tblW w:w="9640" w:type="dxa"/>
        <w:tblLayout w:type="fixed"/>
        <w:tblLook w:val="04A0"/>
      </w:tblPr>
      <w:tblGrid>
        <w:gridCol w:w="392"/>
        <w:gridCol w:w="9248"/>
      </w:tblGrid>
      <w:tr w:rsidR="00152B24" w:rsidRPr="00D4795F" w:rsidTr="00152B24">
        <w:trPr>
          <w:trHeight w:val="695"/>
        </w:trPr>
        <w:tc>
          <w:tcPr>
            <w:tcW w:w="392" w:type="dxa"/>
          </w:tcPr>
          <w:p w:rsidR="00152B24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 xml:space="preserve">1. 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/>
                <w:vanish/>
              </w:rPr>
            </w:pPr>
          </w:p>
          <w:p w:rsidR="00152B24" w:rsidRPr="00D4795F" w:rsidRDefault="00152B24" w:rsidP="00152B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>
              <w:rPr>
                <w:rFonts w:asciiTheme="minorHAnsi" w:hAnsiTheme="minorHAnsi" w:cs="Calibri"/>
                <w:color w:val="000000"/>
                <w:lang w:val="en-IN" w:bidi="hi-IN"/>
              </w:rPr>
              <w:t>D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ate of EC approval: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593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Date of start of study: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593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</w:t>
            </w:r>
          </w:p>
        </w:tc>
      </w:tr>
      <w:tr w:rsidR="00152B24" w:rsidRPr="00D4795F" w:rsidTr="00152B24">
        <w:trPr>
          <w:trHeight w:val="2888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2.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amendment(s)</w:t>
            </w:r>
          </w:p>
          <w:tbl>
            <w:tblPr>
              <w:tblpPr w:leftFromText="180" w:rightFromText="180" w:vertAnchor="text" w:horzAnchor="margin" w:tblpX="-2294" w:tblpY="177"/>
              <w:tblOverlap w:val="never"/>
              <w:tblW w:w="89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46"/>
              <w:gridCol w:w="1874"/>
              <w:gridCol w:w="2506"/>
              <w:gridCol w:w="2088"/>
              <w:gridCol w:w="1670"/>
            </w:tblGrid>
            <w:tr w:rsidR="00152B24" w:rsidRPr="00D4795F" w:rsidTr="00A91948">
              <w:trPr>
                <w:trHeight w:val="545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proofErr w:type="spellStart"/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S.No</w:t>
                  </w:r>
                  <w:proofErr w:type="spellEnd"/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Existing Provision</w:t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Proposed Amendment</w:t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Reason</w:t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Location in the protocol/ICD</w:t>
                  </w:r>
                  <w:r w:rsidRPr="00D4795F">
                    <w:rPr>
                      <w:rFonts w:asciiTheme="minorHAnsi" w:eastAsia="Arial" w:hAnsiTheme="minorHAnsi" w:cs="Calibri"/>
                      <w:i/>
                      <w:color w:val="FF0000"/>
                      <w:vertAlign w:val="superscript"/>
                      <w:lang w:val="en-IN"/>
                    </w:rPr>
                    <w:t>18</w:t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</w:tbl>
          <w:p w:rsidR="00152B24" w:rsidRPr="00D4795F" w:rsidRDefault="00152B24" w:rsidP="00152B2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152B24" w:rsidRPr="00D4795F" w:rsidTr="00152B24">
        <w:trPr>
          <w:trHeight w:val="789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3.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Impact on  benefit-risk analysis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0" w:dyaOrig="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78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1" w:shapeid="_x0000_i3278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0" w:dyaOrig="0">
                <v:shape id="_x0000_i3277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2" w:shapeid="_x0000_i327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If yes, describe in brief: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</w:p>
        </w:tc>
      </w:tr>
      <w:tr w:rsidR="00152B24" w:rsidRPr="00D4795F" w:rsidTr="009104E6">
        <w:trPr>
          <w:trHeight w:val="431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4.</w:t>
            </w:r>
          </w:p>
        </w:tc>
        <w:tc>
          <w:tcPr>
            <w:tcW w:w="9248" w:type="dxa"/>
          </w:tcPr>
          <w:p w:rsidR="00152B24" w:rsidRDefault="00152B24" w:rsidP="00152B24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any re-consent necessary?   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0" w:dyaOrig="0">
                <v:shape id="_x0000_i3276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3" w:shapeid="_x0000_i3276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0" w:dyaOrig="0">
                <v:shape id="_x0000_i3275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4" w:shapeid="_x0000_i327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If yes, have necessary changes been made in the informed consent?                          Yes </w:t>
            </w:r>
            <w:r w:rsidRPr="00D4795F">
              <w:rPr>
                <w:rFonts w:cs="Calibri"/>
              </w:rPr>
              <w:object w:dxaOrig="0" w:dyaOrig="0">
                <v:shape id="_x0000_i3274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5" w:shapeid="_x0000_i3274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0" w:dyaOrig="0">
                <v:shape id="_x0000_i3273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6" w:shapeid="_x0000_i3273"/>
              </w:object>
            </w:r>
          </w:p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152B24" w:rsidRPr="00D4795F" w:rsidTr="009104E6">
        <w:trPr>
          <w:trHeight w:val="964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5.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Type of review requested for amendment:</w:t>
            </w:r>
          </w:p>
          <w:p w:rsidR="00152B24" w:rsidRPr="00D4795F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Expedited review (No alteration in risk to participants)                                                                       </w:t>
            </w:r>
            <w:r w:rsidRPr="00D4795F">
              <w:rPr>
                <w:rFonts w:cs="Calibri"/>
              </w:rPr>
              <w:object w:dxaOrig="0" w:dyaOrig="0">
                <v:shape id="_x0000_i3272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" w:shapeid="_x0000_i3272"/>
              </w:object>
            </w:r>
            <w:r w:rsidRPr="00D4795F">
              <w:rPr>
                <w:rFonts w:asciiTheme="minorHAnsi" w:hAnsiTheme="minorHAnsi" w:cs="Calibri"/>
              </w:rPr>
              <w:t xml:space="preserve">                                             </w:t>
            </w:r>
          </w:p>
          <w:p w:rsidR="00152B24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Full review by EC (There is an increased alteration in the risk to participants)                                </w:t>
            </w:r>
            <w:r w:rsidRPr="00D4795F">
              <w:rPr>
                <w:rFonts w:cs="Calibri"/>
              </w:rPr>
              <w:object w:dxaOrig="0" w:dyaOrig="0">
                <v:shape id="_x0000_i3271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8" w:shapeid="_x0000_i3271"/>
              </w:object>
            </w:r>
            <w:r w:rsidRPr="00D4795F">
              <w:rPr>
                <w:rFonts w:asciiTheme="minorHAnsi" w:hAnsiTheme="minorHAnsi" w:cs="Calibri"/>
              </w:rPr>
              <w:t xml:space="preserve">   </w:t>
            </w:r>
          </w:p>
          <w:p w:rsidR="00152B24" w:rsidRPr="00D4795F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152B24" w:rsidRPr="00D4795F" w:rsidTr="009104E6">
        <w:trPr>
          <w:trHeight w:val="411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6.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Version number of amended Protocol/Investigator’s brochure/ICD: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152B24" w:rsidRPr="00D4795F" w:rsidTr="00152B24">
        <w:trPr>
          <w:trHeight w:val="411"/>
        </w:trPr>
        <w:tc>
          <w:tcPr>
            <w:tcW w:w="9640" w:type="dxa"/>
            <w:gridSpan w:val="2"/>
          </w:tcPr>
          <w:p w:rsidR="00152B24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      </w:t>
            </w:r>
          </w:p>
          <w:p w:rsidR="00152B24" w:rsidRPr="00D4795F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Signature of PI: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31594352"/>
                <w:showingPlcHdr/>
                <w:picture/>
              </w:sdtPr>
              <w:sdtContent>
                <w:r>
                  <w:rPr>
                    <w:rFonts w:asciiTheme="minorHAnsi" w:hAnsiTheme="minorHAnsi" w:cs="Times New Roman"/>
                    <w:noProof/>
                    <w:lang w:val="en-IN" w:eastAsia="en-IN"/>
                  </w:rPr>
                  <w:drawing>
                    <wp:inline distT="0" distB="0" distL="0" distR="0">
                      <wp:extent cx="746494" cy="746494"/>
                      <wp:effectExtent l="19050" t="0" r="0" b="0"/>
                      <wp:docPr id="23" name="Picture 16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6442" cy="7464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D4795F">
              <w:rPr>
                <w:rFonts w:asciiTheme="minorHAnsi" w:hAnsiTheme="minorHAnsi" w:cs="Times New Roman"/>
                <w:lang w:val="en-IN"/>
              </w:rPr>
              <w:t xml:space="preserve">                                                         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1003593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Times New Roman"/>
                <w:lang w:val="en-IN"/>
              </w:rPr>
              <w:t xml:space="preserve">  </w:t>
            </w:r>
          </w:p>
          <w:p w:rsidR="00152B24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         </w:t>
            </w:r>
          </w:p>
          <w:p w:rsidR="00152B24" w:rsidRPr="00D4795F" w:rsidRDefault="00152B24" w:rsidP="00A91948">
            <w:pPr>
              <w:spacing w:before="240"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</w:tc>
      </w:tr>
    </w:tbl>
    <w:p w:rsidR="008031A7" w:rsidRPr="008031A7" w:rsidRDefault="008031A7" w:rsidP="008031A7">
      <w:pPr>
        <w:ind w:firstLine="720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2701"/>
        <w:tblW w:w="9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678"/>
      </w:tblGrid>
      <w:tr w:rsidR="00AD23C2" w:rsidRPr="00D4795F" w:rsidTr="00AD23C2">
        <w:trPr>
          <w:trHeight w:val="1104"/>
        </w:trPr>
        <w:tc>
          <w:tcPr>
            <w:tcW w:w="9678" w:type="dxa"/>
            <w:shd w:val="clear" w:color="auto" w:fill="auto"/>
          </w:tcPr>
          <w:p w:rsidR="00AD23C2" w:rsidRPr="00D4795F" w:rsidRDefault="00AD23C2" w:rsidP="00AD23C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AD23C2" w:rsidRPr="00D4795F" w:rsidRDefault="00AD23C2" w:rsidP="00AD23C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Principal Investigator (Name, Designation and Affiliation)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</w:tbl>
    <w:p w:rsidR="00AD23C2" w:rsidRDefault="00AD23C2" w:rsidP="00E3633E">
      <w:pPr>
        <w:spacing w:after="0"/>
      </w:pPr>
    </w:p>
    <w:p w:rsidR="00AD23C2" w:rsidRDefault="00AD23C2" w:rsidP="00E3633E">
      <w:pPr>
        <w:rPr>
          <w:rStyle w:val="A4"/>
          <w:rFonts w:asciiTheme="minorHAnsi" w:hAnsiTheme="minorHAnsi"/>
        </w:rPr>
      </w:pPr>
      <w:r w:rsidRPr="006D598A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18</w:t>
      </w:r>
      <w:r w:rsidRPr="006D598A">
        <w:rPr>
          <w:rStyle w:val="A4"/>
          <w:rFonts w:asciiTheme="minorHAnsi" w:hAnsiTheme="minorHAnsi"/>
          <w:sz w:val="16"/>
          <w:szCs w:val="16"/>
        </w:rPr>
        <w:t>Location implies page number in the ICD/protocol where the amendment is proposed</w:t>
      </w:r>
      <w:r w:rsidRPr="00D4795F">
        <w:rPr>
          <w:rStyle w:val="A4"/>
          <w:rFonts w:asciiTheme="minorHAnsi" w:hAnsiTheme="minorHAnsi"/>
        </w:rPr>
        <w:t>.</w:t>
      </w:r>
    </w:p>
    <w:sectPr w:rsidR="00AD23C2" w:rsidSect="006E4D3A">
      <w:footerReference w:type="default" r:id="rId26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948" w:rsidRDefault="00A91948">
      <w:pPr>
        <w:spacing w:after="0" w:line="240" w:lineRule="auto"/>
      </w:pPr>
      <w:r>
        <w:separator/>
      </w:r>
    </w:p>
  </w:endnote>
  <w:endnote w:type="continuationSeparator" w:id="1">
    <w:p w:rsidR="00A91948" w:rsidRDefault="00A9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48" w:rsidRDefault="00A91948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F969BF">
            <w:rPr>
              <w:noProof/>
            </w:rPr>
            <w:t>1</w:t>
          </w:r>
        </w:fldSimple>
      </w:sdtContent>
    </w:sdt>
  </w:p>
  <w:p w:rsidR="00A91948" w:rsidRDefault="00A91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948" w:rsidRDefault="00A91948">
      <w:pPr>
        <w:spacing w:after="0" w:line="240" w:lineRule="auto"/>
      </w:pPr>
    </w:p>
  </w:footnote>
  <w:footnote w:type="continuationSeparator" w:id="1">
    <w:p w:rsidR="00A91948" w:rsidRDefault="00A9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6CA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B24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6A99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BD8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1A7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04E6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1948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969B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540E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93444-87D6-4BB0-A7EC-EA23AC79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2653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683</cp:revision>
  <cp:lastPrinted>2018-11-19T12:15:00Z</cp:lastPrinted>
  <dcterms:created xsi:type="dcterms:W3CDTF">2018-11-28T06:52:00Z</dcterms:created>
  <dcterms:modified xsi:type="dcterms:W3CDTF">2019-04-03T04:58:00Z</dcterms:modified>
</cp:coreProperties>
</file>